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95" w:type="dxa"/>
        <w:tblInd w:w="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3350"/>
        <w:gridCol w:w="3073"/>
        <w:gridCol w:w="2107"/>
        <w:gridCol w:w="2014"/>
        <w:gridCol w:w="3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9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云南省教学成果奖（职业教育）申报汇总表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6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仿宋" w:hAnsi="仿宋" w:eastAsia="仿宋" w:cs="仿宋"/>
                <w:spacing w:val="30"/>
                <w:position w:val="1"/>
                <w:sz w:val="29"/>
                <w:szCs w:val="29"/>
              </w:rPr>
              <w:t>申</w:t>
            </w:r>
            <w:r>
              <w:rPr>
                <w:rFonts w:ascii="仿宋" w:hAnsi="仿宋" w:eastAsia="仿宋" w:cs="仿宋"/>
                <w:spacing w:val="28"/>
                <w:position w:val="1"/>
                <w:sz w:val="29"/>
                <w:szCs w:val="29"/>
              </w:rPr>
              <w:t>报单位(盖章)：</w:t>
            </w:r>
            <w:r>
              <w:rPr>
                <w:rFonts w:hint="eastAsia" w:ascii="仿宋" w:hAnsi="仿宋" w:eastAsia="仿宋" w:cs="仿宋"/>
                <w:spacing w:val="30"/>
                <w:position w:val="1"/>
                <w:sz w:val="29"/>
                <w:szCs w:val="29"/>
                <w:lang w:val="en-US" w:eastAsia="zh-CN"/>
              </w:rPr>
              <w:t>云南工商学院</w:t>
            </w:r>
            <w:r>
              <w:rPr>
                <w:rFonts w:hint="default" w:ascii="仿宋" w:hAnsi="仿宋" w:eastAsia="仿宋" w:cs="仿宋"/>
                <w:spacing w:val="30"/>
                <w:position w:val="1"/>
                <w:sz w:val="29"/>
                <w:szCs w:val="29"/>
                <w:lang w:val="en-US" w:eastAsia="zh-CN"/>
              </w:rPr>
              <w:t xml:space="preserve">  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  </w:t>
            </w:r>
            <w:r>
              <w:rPr>
                <w:rFonts w:ascii="仿宋" w:hAnsi="仿宋" w:eastAsia="仿宋" w:cs="仿宋"/>
                <w:spacing w:val="3"/>
                <w:position w:val="1"/>
                <w:sz w:val="29"/>
                <w:szCs w:val="29"/>
              </w:rPr>
              <w:t>填</w:t>
            </w:r>
            <w:r>
              <w:rPr>
                <w:rFonts w:ascii="仿宋" w:hAnsi="仿宋" w:eastAsia="仿宋" w:cs="仿宋"/>
                <w:spacing w:val="2"/>
                <w:position w:val="1"/>
                <w:sz w:val="29"/>
                <w:szCs w:val="29"/>
              </w:rPr>
              <w:t>报日期：</w:t>
            </w:r>
            <w:r>
              <w:rPr>
                <w:rFonts w:hint="eastAsia" w:ascii="仿宋" w:hAnsi="仿宋" w:eastAsia="仿宋" w:cs="仿宋"/>
                <w:spacing w:val="2"/>
                <w:position w:val="1"/>
                <w:sz w:val="29"/>
                <w:szCs w:val="29"/>
                <w:lang w:val="en-US" w:eastAsia="zh-CN"/>
              </w:rPr>
              <w:t>2022</w:t>
            </w:r>
            <w:r>
              <w:rPr>
                <w:rFonts w:ascii="仿宋" w:hAnsi="仿宋" w:eastAsia="仿宋" w:cs="仿宋"/>
                <w:spacing w:val="2"/>
                <w:position w:val="1"/>
                <w:sz w:val="29"/>
                <w:szCs w:val="29"/>
              </w:rPr>
              <w:t>年</w:t>
            </w:r>
            <w:r>
              <w:rPr>
                <w:rFonts w:hint="eastAsia" w:ascii="仿宋" w:hAnsi="仿宋" w:eastAsia="仿宋" w:cs="仿宋"/>
                <w:spacing w:val="2"/>
                <w:position w:val="1"/>
                <w:sz w:val="29"/>
                <w:szCs w:val="29"/>
                <w:lang w:val="en-US" w:eastAsia="zh-CN"/>
              </w:rPr>
              <w:t>9</w:t>
            </w:r>
            <w:r>
              <w:rPr>
                <w:rFonts w:ascii="仿宋" w:hAnsi="仿宋" w:eastAsia="仿宋" w:cs="仿宋"/>
                <w:spacing w:val="2"/>
                <w:position w:val="1"/>
                <w:sz w:val="29"/>
                <w:szCs w:val="29"/>
              </w:rPr>
              <w:t>月</w:t>
            </w:r>
            <w:r>
              <w:rPr>
                <w:rFonts w:hint="eastAsia" w:ascii="仿宋" w:hAnsi="仿宋" w:eastAsia="仿宋" w:cs="仿宋"/>
                <w:spacing w:val="2"/>
                <w:position w:val="1"/>
                <w:sz w:val="29"/>
                <w:szCs w:val="29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spacing w:val="2"/>
                <w:position w:val="1"/>
                <w:sz w:val="29"/>
                <w:szCs w:val="29"/>
              </w:rPr>
              <w:t>日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72" w:line="222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序</w:t>
            </w: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号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72" w:line="221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申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报成果名称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72" w:line="221" w:lineRule="auto"/>
              <w:ind w:left="332" w:left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成果完成人姓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72" w:line="221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成果完成单位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72" w:line="221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成果所属类别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="172" w:line="22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上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报材料名称(数量)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“三元双化一融合”——艺术设计人才培养模式创新与实践</w:t>
            </w:r>
          </w:p>
        </w:tc>
        <w:tc>
          <w:tcPr>
            <w:tcW w:w="3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李园园、蒋正永、冯梅燕、谢晶、林海、罗旭崐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云南工商学院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高等职业教育</w:t>
            </w:r>
          </w:p>
        </w:tc>
        <w:tc>
          <w:tcPr>
            <w:tcW w:w="3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1.学校申报推荐公函：2份；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2.附件2云南省教学成果奖（职业教育）申报汇总表：2份；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3.附件3《云南省教学成果奖（职业教育）申报表》: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2份；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4.附件：教学成果总结报告、教学成果应用及效果证明材料；2册；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5.U盘：1个。</w:t>
            </w: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jlhZjFhODBiNTM0ZjczOGVmMTE3NmYzMDBmMjYifQ=="/>
  </w:docVars>
  <w:rsids>
    <w:rsidRoot w:val="00000000"/>
    <w:rsid w:val="08FF358F"/>
    <w:rsid w:val="0B6E0C3E"/>
    <w:rsid w:val="14366D55"/>
    <w:rsid w:val="175033E5"/>
    <w:rsid w:val="18981D8C"/>
    <w:rsid w:val="1EB31B66"/>
    <w:rsid w:val="23331193"/>
    <w:rsid w:val="261E7B63"/>
    <w:rsid w:val="28EC45F2"/>
    <w:rsid w:val="29294192"/>
    <w:rsid w:val="2DE50A92"/>
    <w:rsid w:val="36254176"/>
    <w:rsid w:val="37E1614A"/>
    <w:rsid w:val="39416AA7"/>
    <w:rsid w:val="49D67A3F"/>
    <w:rsid w:val="4B8B4532"/>
    <w:rsid w:val="50F859E7"/>
    <w:rsid w:val="5BA146C0"/>
    <w:rsid w:val="5DC777A8"/>
    <w:rsid w:val="5EE25A4F"/>
    <w:rsid w:val="662E541A"/>
    <w:rsid w:val="7447515A"/>
    <w:rsid w:val="75065EA0"/>
    <w:rsid w:val="78A2708E"/>
    <w:rsid w:val="7A8F6158"/>
    <w:rsid w:val="7D0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28437</dc:creator>
  <cp:lastModifiedBy>孙艳聃</cp:lastModifiedBy>
  <dcterms:modified xsi:type="dcterms:W3CDTF">2022-09-23T10:59:00Z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0BDA9628902744E2B8A062139B74ECB0</vt:lpwstr>
  </property>
</Properties>
</file>